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421D" w14:textId="77777777"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14:paraId="73BCFA52" w14:textId="77777777"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14:paraId="33DC06F0" w14:textId="77777777"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14:paraId="1B02F570" w14:textId="77777777" w:rsidR="00256DB2" w:rsidRPr="008B261F" w:rsidRDefault="00256DB2">
      <w:pPr>
        <w:jc w:val="center"/>
        <w:rPr>
          <w:b/>
          <w:sz w:val="32"/>
          <w:szCs w:val="32"/>
        </w:rPr>
      </w:pPr>
    </w:p>
    <w:p w14:paraId="5B8E91C4" w14:textId="77777777" w:rsidR="00256DB2" w:rsidRPr="008B261F" w:rsidRDefault="00480B68" w:rsidP="000050E2">
      <w:pPr>
        <w:pStyle w:val="4"/>
        <w:rPr>
          <w:sz w:val="32"/>
          <w:szCs w:val="32"/>
        </w:rPr>
      </w:pPr>
      <w:r>
        <w:rPr>
          <w:sz w:val="32"/>
          <w:szCs w:val="32"/>
        </w:rPr>
        <w:t>РАСПОРЯЖ</w:t>
      </w:r>
      <w:r w:rsidR="00256DB2" w:rsidRPr="008B261F">
        <w:rPr>
          <w:sz w:val="32"/>
          <w:szCs w:val="32"/>
        </w:rPr>
        <w:t>ЕНИЕ</w:t>
      </w:r>
    </w:p>
    <w:p w14:paraId="077B025E" w14:textId="77777777" w:rsidR="00256DB2" w:rsidRPr="008B261F" w:rsidRDefault="00256DB2">
      <w:pPr>
        <w:rPr>
          <w:sz w:val="32"/>
          <w:szCs w:val="32"/>
        </w:rPr>
      </w:pPr>
    </w:p>
    <w:p w14:paraId="151694C9" w14:textId="77777777" w:rsidR="00256DB2" w:rsidRDefault="00846542" w:rsidP="008B261F">
      <w:pPr>
        <w:jc w:val="center"/>
        <w:rPr>
          <w:bCs/>
          <w:sz w:val="28"/>
        </w:rPr>
      </w:pPr>
      <w:r>
        <w:rPr>
          <w:bCs/>
          <w:sz w:val="28"/>
        </w:rPr>
        <w:t>01</w:t>
      </w:r>
      <w:r w:rsidR="00256DB2">
        <w:rPr>
          <w:bCs/>
          <w:sz w:val="28"/>
        </w:rPr>
        <w:t>.0</w:t>
      </w:r>
      <w:r>
        <w:rPr>
          <w:bCs/>
          <w:sz w:val="28"/>
        </w:rPr>
        <w:t>8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480B68">
        <w:rPr>
          <w:bCs/>
          <w:sz w:val="28"/>
        </w:rPr>
        <w:t>3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6E6F4E">
        <w:rPr>
          <w:b/>
          <w:bCs/>
          <w:sz w:val="28"/>
        </w:rPr>
        <w:t>43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14:paraId="1E56A52F" w14:textId="77777777" w:rsidR="00256DB2" w:rsidRDefault="00256DB2">
      <w:pPr>
        <w:rPr>
          <w:bCs/>
          <w:sz w:val="28"/>
        </w:rPr>
      </w:pPr>
    </w:p>
    <w:p w14:paraId="7D0BBE75" w14:textId="77777777" w:rsidR="00846542" w:rsidRDefault="00480B68" w:rsidP="00846542">
      <w:pPr>
        <w:suppressAutoHyphens/>
        <w:jc w:val="center"/>
        <w:rPr>
          <w:sz w:val="28"/>
        </w:rPr>
      </w:pPr>
      <w:r>
        <w:rPr>
          <w:bCs/>
          <w:sz w:val="28"/>
        </w:rPr>
        <w:t xml:space="preserve">Об установлении норм расхода топлива </w:t>
      </w:r>
      <w:r w:rsidR="00846542">
        <w:rPr>
          <w:bCs/>
          <w:sz w:val="28"/>
        </w:rPr>
        <w:t xml:space="preserve"> </w:t>
      </w:r>
      <w:r w:rsidR="00846542">
        <w:rPr>
          <w:sz w:val="28"/>
        </w:rPr>
        <w:t xml:space="preserve">на автомобильный транспорт </w:t>
      </w:r>
    </w:p>
    <w:p w14:paraId="46968C29" w14:textId="77777777" w:rsidR="00846542" w:rsidRDefault="00846542" w:rsidP="00846542">
      <w:pPr>
        <w:suppressAutoHyphens/>
        <w:jc w:val="center"/>
        <w:rPr>
          <w:sz w:val="28"/>
        </w:rPr>
      </w:pPr>
      <w:r>
        <w:rPr>
          <w:sz w:val="28"/>
        </w:rPr>
        <w:t>для нужд МБУК Красновского сельского поселения Тарасовского района «Культурно-библиотечный досуговый центр»</w:t>
      </w:r>
    </w:p>
    <w:p w14:paraId="188BCBE7" w14:textId="77777777" w:rsidR="00256DB2" w:rsidRDefault="00256DB2" w:rsidP="004E228B">
      <w:pPr>
        <w:jc w:val="center"/>
        <w:rPr>
          <w:bCs/>
          <w:sz w:val="28"/>
        </w:rPr>
      </w:pPr>
    </w:p>
    <w:p w14:paraId="461A0993" w14:textId="77777777" w:rsidR="002316CC" w:rsidRDefault="002316CC" w:rsidP="00480B68">
      <w:pPr>
        <w:pStyle w:val="ConsNormal"/>
        <w:widowControl/>
        <w:ind w:right="0" w:firstLine="540"/>
        <w:rPr>
          <w:rFonts w:ascii="Times New Roman" w:hAnsi="Times New Roman" w:cs="Times New Roman"/>
          <w:bCs/>
          <w:sz w:val="28"/>
        </w:rPr>
      </w:pPr>
    </w:p>
    <w:p w14:paraId="6FEE3021" w14:textId="77777777" w:rsidR="00480B68" w:rsidRDefault="00480B68" w:rsidP="006E6F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</w:rPr>
        <w:t xml:space="preserve">       Руководствуясь </w:t>
      </w:r>
      <w:r w:rsidRPr="00480B68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480B68">
        <w:rPr>
          <w:sz w:val="28"/>
          <w:szCs w:val="28"/>
        </w:rPr>
        <w:t xml:space="preserve"> Минтранса РФ от 14.03.2008 N АМ-23-р</w:t>
      </w:r>
      <w:r w:rsidRPr="00480B68">
        <w:rPr>
          <w:sz w:val="28"/>
          <w:szCs w:val="28"/>
        </w:rPr>
        <w:br/>
        <w:t>"О введении в действие методических рекомендаций "Нормы расхода топлив и смазочных материалов на автомобильном транспорте"</w:t>
      </w:r>
    </w:p>
    <w:p w14:paraId="1FB95920" w14:textId="77777777" w:rsidR="00480B68" w:rsidRPr="00480B68" w:rsidRDefault="00480B68" w:rsidP="006E6F4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rFonts w:ascii="Tahoma" w:hAnsi="Tahoma" w:cs="Tahoma"/>
          <w:sz w:val="48"/>
          <w:szCs w:val="48"/>
        </w:rPr>
      </w:pPr>
      <w:r>
        <w:rPr>
          <w:sz w:val="28"/>
          <w:szCs w:val="28"/>
        </w:rPr>
        <w:t>Утвердить базовую норму расхода топлива на 100</w:t>
      </w:r>
      <w:r w:rsidR="006E6F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км пробега: </w:t>
      </w:r>
    </w:p>
    <w:p w14:paraId="249CF346" w14:textId="77777777" w:rsidR="00480B68" w:rsidRDefault="00734186" w:rsidP="006E6F4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0B68">
        <w:rPr>
          <w:sz w:val="28"/>
          <w:szCs w:val="28"/>
        </w:rPr>
        <w:t xml:space="preserve">для </w:t>
      </w:r>
      <w:r w:rsidR="00846542">
        <w:rPr>
          <w:sz w:val="28"/>
          <w:szCs w:val="28"/>
        </w:rPr>
        <w:t>ГАЗ-32213 (13 мест) (ЗМЗ-40522) – 15,8 литров.</w:t>
      </w:r>
    </w:p>
    <w:p w14:paraId="342D8552" w14:textId="77777777" w:rsidR="00AD7CC5" w:rsidRDefault="00480B68" w:rsidP="006E6F4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Утвердить срок действия зимних надбавок к базовой норме расхода</w:t>
      </w:r>
      <w:r w:rsidR="00AD7CC5" w:rsidRPr="00AD7CC5">
        <w:rPr>
          <w:sz w:val="28"/>
          <w:szCs w:val="28"/>
        </w:rPr>
        <w:t xml:space="preserve"> </w:t>
      </w:r>
    </w:p>
    <w:p w14:paraId="516059CE" w14:textId="77777777" w:rsidR="00AD7CC5" w:rsidRDefault="00AD7CC5" w:rsidP="006E6F4E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в зимний период эксплуатации автомобильного транспорта ежегодно </w:t>
      </w:r>
    </w:p>
    <w:p w14:paraId="78620475" w14:textId="77777777" w:rsidR="00480B68" w:rsidRDefault="00AD7CC5" w:rsidP="006E6F4E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с 15 ноября по 15 марта, т.е. протяженностью 4 календарных месяца</w:t>
      </w:r>
      <w:r>
        <w:rPr>
          <w:sz w:val="28"/>
          <w:szCs w:val="28"/>
        </w:rPr>
        <w:t>.</w:t>
      </w:r>
    </w:p>
    <w:p w14:paraId="6351E76D" w14:textId="77777777" w:rsidR="00AD7CC5" w:rsidRDefault="00AD7CC5" w:rsidP="006E6F4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величину </w:t>
      </w:r>
      <w:r w:rsidRPr="00AD7CC5">
        <w:rPr>
          <w:sz w:val="28"/>
          <w:szCs w:val="28"/>
        </w:rPr>
        <w:t>надбавок в зимний период эксплуатации</w:t>
      </w:r>
    </w:p>
    <w:p w14:paraId="5828223A" w14:textId="77777777" w:rsidR="00AD7CC5" w:rsidRDefault="00AD7CC5" w:rsidP="006E6F4E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автомобильного транспорта</w:t>
      </w:r>
      <w:r>
        <w:rPr>
          <w:sz w:val="28"/>
          <w:szCs w:val="28"/>
        </w:rPr>
        <w:t xml:space="preserve"> в размере 7%.</w:t>
      </w:r>
    </w:p>
    <w:p w14:paraId="16B5FEEA" w14:textId="77777777" w:rsidR="00AD7CC5" w:rsidRPr="0017153C" w:rsidRDefault="00AD7CC5" w:rsidP="006E6F4E">
      <w:pPr>
        <w:pStyle w:val="ConsPlusNormal"/>
        <w:numPr>
          <w:ilvl w:val="0"/>
          <w:numId w:val="6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>Нормы расхода топлив повышаются при с</w:t>
      </w:r>
      <w:r w:rsidR="006E6F4E">
        <w:rPr>
          <w:rFonts w:ascii="Times New Roman" w:hAnsi="Times New Roman" w:cs="Times New Roman"/>
          <w:sz w:val="28"/>
          <w:szCs w:val="28"/>
        </w:rPr>
        <w:t>ледующих условиях:</w:t>
      </w:r>
    </w:p>
    <w:p w14:paraId="5F010370" w14:textId="77777777" w:rsidR="00AD7CC5" w:rsidRPr="0017153C" w:rsidRDefault="00687C19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на дорогах общего пользования I, II и III категорий со сложным планом (вне пределов городов и пригородных зон), где в среднем на 1 км пути имеется более пяти закруглений (поворотов) радиусом менее 40 м (или из расчета на 100 км пути - около 500) - 10%, на дорогах общего пользования IV и V категорий - 30%.</w:t>
      </w:r>
    </w:p>
    <w:p w14:paraId="44EDD4E0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687C19"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в городах с населением:</w:t>
      </w:r>
    </w:p>
    <w:p w14:paraId="730C7282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AD7CC5" w:rsidRPr="0017153C">
        <w:rPr>
          <w:rFonts w:ascii="Times New Roman" w:hAnsi="Times New Roman" w:cs="Times New Roman"/>
          <w:sz w:val="28"/>
          <w:szCs w:val="28"/>
        </w:rPr>
        <w:t>свыше 3 млн. человек -  25%;</w:t>
      </w:r>
    </w:p>
    <w:p w14:paraId="3F91DCF6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 до 3 млн. человек -  20%;</w:t>
      </w:r>
    </w:p>
    <w:p w14:paraId="59D6AD65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7153C">
        <w:rPr>
          <w:rFonts w:ascii="Times New Roman" w:hAnsi="Times New Roman" w:cs="Times New Roman"/>
          <w:sz w:val="28"/>
          <w:szCs w:val="28"/>
        </w:rPr>
        <w:t xml:space="preserve">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250 тыс. до 1 млн. человек -  15%;</w:t>
      </w:r>
    </w:p>
    <w:p w14:paraId="1BC6E857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153C">
        <w:rPr>
          <w:rFonts w:ascii="Times New Roman" w:hAnsi="Times New Roman" w:cs="Times New Roman"/>
          <w:sz w:val="28"/>
          <w:szCs w:val="28"/>
        </w:rPr>
        <w:t xml:space="preserve">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100 до 250 тыс. человек -  10%;</w:t>
      </w:r>
    </w:p>
    <w:p w14:paraId="38CC139E" w14:textId="77777777" w:rsidR="00AD7CC5" w:rsidRPr="0017153C" w:rsidRDefault="00846542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до 100 тыс. человек в городах, поселках городского типа и других крупных населенных пу</w:t>
      </w:r>
      <w:r w:rsidR="0017153C">
        <w:rPr>
          <w:rFonts w:ascii="Times New Roman" w:hAnsi="Times New Roman" w:cs="Times New Roman"/>
          <w:sz w:val="28"/>
          <w:szCs w:val="28"/>
        </w:rPr>
        <w:t xml:space="preserve">нктах (при наличии регулируемых перекрестков, </w:t>
      </w:r>
      <w:r w:rsidR="00AD7CC5" w:rsidRPr="0017153C">
        <w:rPr>
          <w:rFonts w:ascii="Times New Roman" w:hAnsi="Times New Roman" w:cs="Times New Roman"/>
          <w:sz w:val="28"/>
          <w:szCs w:val="28"/>
        </w:rPr>
        <w:t>светофоров или других знаков дорожного движения) -  5%.</w:t>
      </w:r>
    </w:p>
    <w:p w14:paraId="08196F37" w14:textId="77777777" w:rsidR="00AD7CC5" w:rsidRPr="0017153C" w:rsidRDefault="001A3C47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Для автомобилей, находящихся в эксплуатации более 5 лет с о</w:t>
      </w:r>
      <w:r w:rsidR="006E6F4E">
        <w:rPr>
          <w:rFonts w:ascii="Times New Roman" w:hAnsi="Times New Roman" w:cs="Times New Roman"/>
          <w:sz w:val="28"/>
          <w:szCs w:val="28"/>
        </w:rPr>
        <w:t>бщим пробегом более 100 тыс. км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 -  5%; более 8 лет с общим пробегом более 150 тыс. км - 10%.</w:t>
      </w:r>
    </w:p>
    <w:p w14:paraId="52CC4A26" w14:textId="77777777" w:rsidR="00AD7CC5" w:rsidRPr="0017153C" w:rsidRDefault="001A3C47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C19"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При работе в чрезвычайных климатических и тяжелых дорожных условиях в период сезонной распутицы, снежных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7CC5" w:rsidRPr="0017153C">
        <w:rPr>
          <w:rFonts w:ascii="Times New Roman" w:hAnsi="Times New Roman" w:cs="Times New Roman"/>
          <w:sz w:val="28"/>
          <w:szCs w:val="28"/>
        </w:rPr>
        <w:t>аносов, при сильном снегопаде и гололедице, наводнениях и других стихийных бедствиях для дорог I, II и III категорий -  35%, для дорог IV и V категорий - 50%.</w:t>
      </w:r>
    </w:p>
    <w:p w14:paraId="0245845A" w14:textId="77777777" w:rsidR="00AD7CC5" w:rsidRPr="0017153C" w:rsidRDefault="00687C19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При использовании кондиционера или установки "климат-контроль" при движении автомобиля -  7% от базовой нормы.</w:t>
      </w:r>
    </w:p>
    <w:p w14:paraId="3FF31D6E" w14:textId="77777777" w:rsidR="00AD7CC5" w:rsidRPr="0017153C" w:rsidRDefault="00687C19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При использовании кондиционера на стоянке нормативный расход топлива устанавливается из расчета за один час простоя с работающим двигателем, то же на стоянке при использовании установки "климат-контроль" (независимо от времени года) за один час простоя с работающим двигателем -  10% от базовой нормы.</w:t>
      </w:r>
    </w:p>
    <w:p w14:paraId="6CBCC94C" w14:textId="77777777" w:rsidR="0017153C" w:rsidRDefault="0017153C" w:rsidP="006E6F4E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В зимнее или холодное (при среднесуточной температуре ниже +5 °C) время года на стоянках при необходимости пуска и прогрева автомобилей устанавливается нормативный расход топлива из расчета за один час стоянки (простоя) с работающим двигателем - 10% от базовой нормы.</w:t>
      </w:r>
      <w:r w:rsidR="00B912FE" w:rsidRP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DE6572" w:rsidRPr="00171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34C44" w14:textId="77777777" w:rsidR="00256DB2" w:rsidRPr="00A10FDD" w:rsidRDefault="0017153C" w:rsidP="006E6F4E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>Признать</w:t>
      </w:r>
      <w:r w:rsidR="00A10FDD">
        <w:rPr>
          <w:sz w:val="28"/>
          <w:szCs w:val="28"/>
        </w:rPr>
        <w:t xml:space="preserve"> утратившим силу распоряжение от 0</w:t>
      </w:r>
      <w:r w:rsidR="00846542">
        <w:rPr>
          <w:sz w:val="28"/>
          <w:szCs w:val="28"/>
        </w:rPr>
        <w:t>1</w:t>
      </w:r>
      <w:r w:rsidR="00A10FDD">
        <w:rPr>
          <w:sz w:val="28"/>
          <w:szCs w:val="28"/>
        </w:rPr>
        <w:t>.1</w:t>
      </w:r>
      <w:r w:rsidR="00846542">
        <w:rPr>
          <w:sz w:val="28"/>
          <w:szCs w:val="28"/>
        </w:rPr>
        <w:t>1</w:t>
      </w:r>
      <w:r w:rsidR="00A10FDD">
        <w:rPr>
          <w:sz w:val="28"/>
          <w:szCs w:val="28"/>
        </w:rPr>
        <w:t>.20</w:t>
      </w:r>
      <w:r w:rsidR="00846542">
        <w:rPr>
          <w:sz w:val="28"/>
          <w:szCs w:val="28"/>
        </w:rPr>
        <w:t>08</w:t>
      </w:r>
      <w:r w:rsidR="00A10FDD">
        <w:rPr>
          <w:sz w:val="28"/>
          <w:szCs w:val="28"/>
        </w:rPr>
        <w:t xml:space="preserve">года № </w:t>
      </w:r>
      <w:r w:rsidR="00846542">
        <w:rPr>
          <w:sz w:val="28"/>
          <w:szCs w:val="28"/>
        </w:rPr>
        <w:t>50</w:t>
      </w:r>
      <w:r w:rsidR="00A10FDD">
        <w:rPr>
          <w:sz w:val="28"/>
          <w:szCs w:val="28"/>
        </w:rPr>
        <w:t xml:space="preserve"> « Об установлении </w:t>
      </w:r>
      <w:r w:rsidR="00796035">
        <w:rPr>
          <w:sz w:val="28"/>
          <w:szCs w:val="28"/>
        </w:rPr>
        <w:t xml:space="preserve">лимита и </w:t>
      </w:r>
      <w:r w:rsidR="00A10FDD">
        <w:rPr>
          <w:bCs/>
          <w:sz w:val="28"/>
        </w:rPr>
        <w:t xml:space="preserve">норм расхода топлива </w:t>
      </w:r>
      <w:r w:rsidR="00796035">
        <w:rPr>
          <w:sz w:val="28"/>
        </w:rPr>
        <w:t>на автомобильный транспорт для нужд МУК «</w:t>
      </w:r>
      <w:proofErr w:type="spellStart"/>
      <w:r w:rsidR="00796035">
        <w:rPr>
          <w:sz w:val="28"/>
        </w:rPr>
        <w:t>Нижнемитякинский</w:t>
      </w:r>
      <w:proofErr w:type="spellEnd"/>
      <w:r w:rsidR="00796035">
        <w:rPr>
          <w:sz w:val="28"/>
        </w:rPr>
        <w:t xml:space="preserve"> СДК» </w:t>
      </w:r>
      <w:r w:rsidR="00A10FDD">
        <w:rPr>
          <w:bCs/>
          <w:sz w:val="28"/>
        </w:rPr>
        <w:t>Красновского сельского поселения».</w:t>
      </w:r>
    </w:p>
    <w:p w14:paraId="451196A8" w14:textId="77777777" w:rsidR="00A10FDD" w:rsidRPr="00796035" w:rsidRDefault="00A10FDD" w:rsidP="006E6F4E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17153C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возложить на </w:t>
      </w:r>
      <w:r w:rsidR="00796035">
        <w:rPr>
          <w:sz w:val="28"/>
          <w:szCs w:val="28"/>
        </w:rPr>
        <w:t>директора</w:t>
      </w:r>
      <w:r>
        <w:rPr>
          <w:bCs/>
          <w:sz w:val="28"/>
        </w:rPr>
        <w:t xml:space="preserve"> </w:t>
      </w:r>
      <w:r w:rsidR="00796035">
        <w:rPr>
          <w:sz w:val="28"/>
        </w:rPr>
        <w:t xml:space="preserve">МБУК Красновского сельского поселения Тарасовского района «Культурно-библиотечный </w:t>
      </w:r>
      <w:proofErr w:type="spellStart"/>
      <w:r w:rsidR="00796035">
        <w:rPr>
          <w:sz w:val="28"/>
        </w:rPr>
        <w:t>досуговый</w:t>
      </w:r>
      <w:proofErr w:type="spellEnd"/>
      <w:r w:rsidR="00796035">
        <w:rPr>
          <w:sz w:val="28"/>
        </w:rPr>
        <w:t xml:space="preserve"> центр» </w:t>
      </w:r>
      <w:r>
        <w:rPr>
          <w:bCs/>
          <w:sz w:val="28"/>
        </w:rPr>
        <w:t>(</w:t>
      </w:r>
      <w:proofErr w:type="spellStart"/>
      <w:r w:rsidR="00796035">
        <w:rPr>
          <w:bCs/>
          <w:sz w:val="28"/>
        </w:rPr>
        <w:t>Остапущенко</w:t>
      </w:r>
      <w:proofErr w:type="spellEnd"/>
      <w:r w:rsidR="00796035">
        <w:rPr>
          <w:bCs/>
          <w:sz w:val="28"/>
        </w:rPr>
        <w:t xml:space="preserve"> О.</w:t>
      </w:r>
      <w:r>
        <w:rPr>
          <w:bCs/>
          <w:sz w:val="28"/>
        </w:rPr>
        <w:t>Н.)</w:t>
      </w:r>
      <w:r>
        <w:rPr>
          <w:sz w:val="28"/>
          <w:szCs w:val="28"/>
        </w:rPr>
        <w:t xml:space="preserve"> </w:t>
      </w:r>
    </w:p>
    <w:p w14:paraId="4ECD8F96" w14:textId="77777777" w:rsidR="00796035" w:rsidRPr="0017153C" w:rsidRDefault="00796035" w:rsidP="00796035">
      <w:pPr>
        <w:autoSpaceDE w:val="0"/>
        <w:autoSpaceDN w:val="0"/>
        <w:adjustRightInd w:val="0"/>
        <w:jc w:val="both"/>
        <w:rPr>
          <w:sz w:val="28"/>
        </w:rPr>
      </w:pPr>
    </w:p>
    <w:p w14:paraId="3F0A3E31" w14:textId="77777777" w:rsidR="003C27C4" w:rsidRDefault="003C27C4" w:rsidP="003C27C4">
      <w:pPr>
        <w:suppressAutoHyphens/>
        <w:jc w:val="both"/>
        <w:rPr>
          <w:sz w:val="28"/>
        </w:rPr>
      </w:pPr>
    </w:p>
    <w:p w14:paraId="0700A955" w14:textId="77777777" w:rsidR="003C27C4" w:rsidRDefault="003C27C4" w:rsidP="003C27C4">
      <w:pPr>
        <w:suppressAutoHyphens/>
        <w:ind w:firstLine="567"/>
        <w:jc w:val="both"/>
        <w:rPr>
          <w:sz w:val="28"/>
        </w:rPr>
      </w:pPr>
    </w:p>
    <w:p w14:paraId="3F6CD8F4" w14:textId="77777777" w:rsidR="003C27C4" w:rsidRDefault="003C27C4" w:rsidP="003C27C4">
      <w:pPr>
        <w:ind w:firstLine="567"/>
        <w:rPr>
          <w:sz w:val="28"/>
        </w:rPr>
      </w:pPr>
    </w:p>
    <w:p w14:paraId="4DCBCF86" w14:textId="77777777" w:rsidR="003C27C4" w:rsidRDefault="00796035" w:rsidP="00796035">
      <w:pPr>
        <w:rPr>
          <w:sz w:val="28"/>
        </w:rPr>
      </w:pPr>
      <w:r>
        <w:rPr>
          <w:sz w:val="28"/>
        </w:rPr>
        <w:t xml:space="preserve">                  </w:t>
      </w:r>
      <w:r w:rsidR="003C27C4">
        <w:rPr>
          <w:sz w:val="28"/>
        </w:rPr>
        <w:t>Глава Красновского</w:t>
      </w:r>
    </w:p>
    <w:p w14:paraId="1EE51B14" w14:textId="77777777" w:rsidR="003C27C4" w:rsidRDefault="003C27C4" w:rsidP="00796035">
      <w:pPr>
        <w:ind w:firstLine="567"/>
        <w:jc w:val="center"/>
        <w:rPr>
          <w:sz w:val="28"/>
        </w:rPr>
      </w:pPr>
      <w:r>
        <w:rPr>
          <w:sz w:val="28"/>
        </w:rPr>
        <w:t>сельского поселения                                                  Г.В. Бадаев</w:t>
      </w:r>
    </w:p>
    <w:p w14:paraId="564C881C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510E7CB4" w14:textId="77777777" w:rsidR="008929E3" w:rsidRDefault="008929E3" w:rsidP="008929E3"/>
    <w:p w14:paraId="33D2D9C3" w14:textId="77777777" w:rsidR="008929E3" w:rsidRDefault="008929E3" w:rsidP="008929E3"/>
    <w:p w14:paraId="3AF8D58C" w14:textId="77777777" w:rsidR="008929E3" w:rsidRDefault="008929E3" w:rsidP="008929E3"/>
    <w:p w14:paraId="77252F2D" w14:textId="77777777" w:rsidR="008929E3" w:rsidRDefault="008929E3" w:rsidP="008929E3"/>
    <w:p w14:paraId="688FD0F3" w14:textId="77777777" w:rsidR="008929E3" w:rsidRDefault="008929E3" w:rsidP="008929E3"/>
    <w:p w14:paraId="704FE100" w14:textId="77777777" w:rsidR="008929E3" w:rsidRDefault="008929E3" w:rsidP="008929E3"/>
    <w:p w14:paraId="4377BE54" w14:textId="77777777" w:rsidR="008929E3" w:rsidRDefault="008929E3" w:rsidP="008929E3"/>
    <w:p w14:paraId="63CD63C5" w14:textId="77777777" w:rsidR="008929E3" w:rsidRDefault="008929E3" w:rsidP="008929E3"/>
    <w:p w14:paraId="597972CD" w14:textId="77777777" w:rsidR="008929E3" w:rsidRDefault="008929E3" w:rsidP="008929E3"/>
    <w:p w14:paraId="23361471" w14:textId="77777777" w:rsidR="008929E3" w:rsidRDefault="008929E3" w:rsidP="008929E3"/>
    <w:p w14:paraId="6CBAF117" w14:textId="77777777" w:rsidR="008929E3" w:rsidRDefault="008929E3" w:rsidP="008929E3"/>
    <w:p w14:paraId="5ABFE87B" w14:textId="77777777" w:rsidR="008929E3" w:rsidRDefault="008929E3" w:rsidP="008929E3"/>
    <w:p w14:paraId="0F468A88" w14:textId="77777777" w:rsidR="008929E3" w:rsidRDefault="008929E3" w:rsidP="008929E3"/>
    <w:p w14:paraId="203D40B3" w14:textId="77777777" w:rsidR="008929E3" w:rsidRDefault="008929E3" w:rsidP="008929E3"/>
    <w:p w14:paraId="68E7DCD4" w14:textId="77777777" w:rsidR="008929E3" w:rsidRDefault="008929E3" w:rsidP="008929E3"/>
    <w:p w14:paraId="220FAE00" w14:textId="77777777" w:rsidR="008929E3" w:rsidRDefault="008929E3" w:rsidP="008929E3"/>
    <w:p w14:paraId="4E92E893" w14:textId="77777777" w:rsidR="008929E3" w:rsidRDefault="008929E3" w:rsidP="008929E3"/>
    <w:p w14:paraId="74F1408B" w14:textId="77777777" w:rsidR="008929E3" w:rsidRDefault="008929E3" w:rsidP="008929E3"/>
    <w:p w14:paraId="6645F8F9" w14:textId="77777777" w:rsidR="008929E3" w:rsidRDefault="008929E3" w:rsidP="008929E3"/>
    <w:p w14:paraId="256D58A0" w14:textId="77777777" w:rsidR="008929E3" w:rsidRDefault="008929E3" w:rsidP="008929E3"/>
    <w:p w14:paraId="6EEDC8BD" w14:textId="77777777" w:rsidR="008929E3" w:rsidRDefault="008929E3" w:rsidP="008929E3"/>
    <w:p w14:paraId="333AF9F7" w14:textId="77777777" w:rsidR="008929E3" w:rsidRDefault="008929E3" w:rsidP="008929E3"/>
    <w:p w14:paraId="78944395" w14:textId="77777777" w:rsidR="008929E3" w:rsidRDefault="008929E3" w:rsidP="008929E3"/>
    <w:p w14:paraId="6AF19693" w14:textId="77777777" w:rsidR="008929E3" w:rsidRPr="008929E3" w:rsidRDefault="008929E3" w:rsidP="008929E3"/>
    <w:p w14:paraId="512A7186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6451FFB6" w14:textId="77777777" w:rsidR="008929E3" w:rsidRDefault="008929E3" w:rsidP="008929E3"/>
    <w:p w14:paraId="38CBE7BF" w14:textId="77777777" w:rsidR="008929E3" w:rsidRDefault="008929E3" w:rsidP="008929E3"/>
    <w:p w14:paraId="0186632E" w14:textId="77777777" w:rsidR="008929E3" w:rsidRPr="008929E3" w:rsidRDefault="008929E3" w:rsidP="008929E3"/>
    <w:sectPr w:rsidR="008929E3" w:rsidRPr="008929E3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612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B770A29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7153C"/>
    <w:rsid w:val="001A3C47"/>
    <w:rsid w:val="001D6048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939D4"/>
    <w:rsid w:val="003C27C4"/>
    <w:rsid w:val="0044369F"/>
    <w:rsid w:val="00451BB5"/>
    <w:rsid w:val="00480B68"/>
    <w:rsid w:val="00483A0A"/>
    <w:rsid w:val="004B72EF"/>
    <w:rsid w:val="004E228B"/>
    <w:rsid w:val="00581C0B"/>
    <w:rsid w:val="005B4AEF"/>
    <w:rsid w:val="006376C9"/>
    <w:rsid w:val="00642511"/>
    <w:rsid w:val="00687C19"/>
    <w:rsid w:val="006E6F4E"/>
    <w:rsid w:val="00700286"/>
    <w:rsid w:val="00734186"/>
    <w:rsid w:val="00796035"/>
    <w:rsid w:val="00841394"/>
    <w:rsid w:val="00846542"/>
    <w:rsid w:val="008755BF"/>
    <w:rsid w:val="0089146E"/>
    <w:rsid w:val="008929E3"/>
    <w:rsid w:val="008B261F"/>
    <w:rsid w:val="0092084D"/>
    <w:rsid w:val="00934ABE"/>
    <w:rsid w:val="00966BBA"/>
    <w:rsid w:val="009E74CC"/>
    <w:rsid w:val="00A10FDD"/>
    <w:rsid w:val="00AC1911"/>
    <w:rsid w:val="00AD7CC5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6026B"/>
    <w:rsid w:val="00CB544D"/>
    <w:rsid w:val="00D22F85"/>
    <w:rsid w:val="00D82B45"/>
    <w:rsid w:val="00D931B8"/>
    <w:rsid w:val="00DE6572"/>
    <w:rsid w:val="00E05F4B"/>
    <w:rsid w:val="00E26CA6"/>
    <w:rsid w:val="00E71CB1"/>
    <w:rsid w:val="00E7481E"/>
    <w:rsid w:val="00E74A4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8CED09"/>
  <w15:chartTrackingRefBased/>
  <w15:docId w15:val="{E8039200-0FCC-4950-B1F7-80657D9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7C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872D-0105-49AF-8143-01904B8A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2011-03-14T09:52:00Z</cp:lastPrinted>
  <dcterms:created xsi:type="dcterms:W3CDTF">2025-12-21T12:45:00Z</dcterms:created>
  <dcterms:modified xsi:type="dcterms:W3CDTF">2025-12-21T12:45:00Z</dcterms:modified>
</cp:coreProperties>
</file>